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33" w:rsidRPr="00392933" w:rsidRDefault="00392933" w:rsidP="00392933">
      <w:pPr>
        <w:jc w:val="right"/>
        <w:rPr>
          <w:sz w:val="24"/>
          <w:szCs w:val="24"/>
        </w:rPr>
      </w:pPr>
      <w:r w:rsidRPr="00392933">
        <w:rPr>
          <w:sz w:val="24"/>
          <w:szCs w:val="24"/>
        </w:rPr>
        <w:t>Příloha č. 2 Směrnice UDH 2025-2028</w:t>
      </w:r>
    </w:p>
    <w:p w:rsidR="009B5BC8" w:rsidRPr="00D833BF" w:rsidRDefault="009B5BC8" w:rsidP="00235129">
      <w:pPr>
        <w:jc w:val="center"/>
        <w:rPr>
          <w:b/>
          <w:sz w:val="28"/>
          <w:szCs w:val="28"/>
        </w:rPr>
      </w:pPr>
      <w:r w:rsidRPr="00D833BF">
        <w:rPr>
          <w:b/>
          <w:sz w:val="28"/>
          <w:szCs w:val="28"/>
        </w:rPr>
        <w:t>Osnova k rozvrhu Univerzita dobrovolného hasiče 2025 – 2028</w:t>
      </w:r>
    </w:p>
    <w:p w:rsidR="009B5BC8" w:rsidRPr="00D833BF" w:rsidRDefault="00A21755" w:rsidP="009B5BC8">
      <w:pPr>
        <w:pStyle w:val="Odstavecseseznamem"/>
        <w:numPr>
          <w:ilvl w:val="0"/>
          <w:numId w:val="1"/>
        </w:numPr>
        <w:rPr>
          <w:b/>
        </w:rPr>
      </w:pP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V</w:t>
      </w:r>
      <w:r w:rsidR="009B5BC8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nitro-organizační činnost SH ČMS, základní dokumenty SH ČMS</w:t>
      </w:r>
      <w:r w:rsidR="005206EE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– 8 hod.</w:t>
      </w:r>
    </w:p>
    <w:p w:rsidR="0001420D" w:rsidRPr="00D833BF" w:rsidRDefault="0001420D" w:rsidP="0001420D">
      <w:pPr>
        <w:pStyle w:val="Odstavecseseznamem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Stanovy SH ČMS</w:t>
      </w:r>
      <w:r w:rsidR="003320D3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01420D" w:rsidRPr="00D833BF" w:rsidRDefault="003320D3" w:rsidP="0001420D">
      <w:pPr>
        <w:pStyle w:val="Odstavecseseznamem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Zaměření činnosti SH ČMS 2021+.</w:t>
      </w:r>
    </w:p>
    <w:p w:rsidR="003320D3" w:rsidRPr="00D833BF" w:rsidRDefault="003320D3" w:rsidP="0001420D">
      <w:pPr>
        <w:pStyle w:val="Odstavecseseznamem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Organizační řád.</w:t>
      </w:r>
    </w:p>
    <w:p w:rsidR="0001420D" w:rsidRPr="00D833BF" w:rsidRDefault="003320D3" w:rsidP="0001420D">
      <w:pPr>
        <w:pStyle w:val="Odstavecseseznamem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Statut odborných rad.</w:t>
      </w:r>
    </w:p>
    <w:p w:rsidR="003320D3" w:rsidRPr="00D833BF" w:rsidRDefault="003320D3" w:rsidP="003320D3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Metodické pokyny - pro provádění kontrolní činnosti, </w:t>
      </w:r>
      <w:hyperlink r:id="rId6" w:history="1">
        <w:r w:rsidRPr="00D833BF">
          <w:rPr>
            <w:rFonts w:ascii="Calibri" w:eastAsia="Times New Roman" w:hAnsi="Calibri" w:cs="Calibri"/>
            <w:color w:val="000000"/>
            <w:sz w:val="24"/>
            <w:szCs w:val="24"/>
            <w:lang w:eastAsia="cs-CZ"/>
          </w:rPr>
          <w:t>veřejné vystupování hasičů</w:t>
        </w:r>
      </w:hyperlink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používání symbolů S</w:t>
      </w:r>
      <w:bookmarkStart w:id="0" w:name="_GoBack"/>
      <w:bookmarkEnd w:id="0"/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H ČMS a předmětů s ochrannou známkou, </w:t>
      </w:r>
      <w:hyperlink r:id="rId7" w:history="1">
        <w:r w:rsidRPr="00D833BF">
          <w:rPr>
            <w:rFonts w:ascii="Calibri" w:eastAsia="Times New Roman" w:hAnsi="Calibri" w:cs="Calibri"/>
            <w:color w:val="000000"/>
            <w:sz w:val="24"/>
            <w:szCs w:val="24"/>
            <w:lang w:eastAsia="cs-CZ"/>
          </w:rPr>
          <w:t>k vyřizování stížností členů SH ČMS</w:t>
        </w:r>
      </w:hyperlink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</w:t>
      </w:r>
      <w:hyperlink r:id="rId8" w:history="1">
        <w:r w:rsidRPr="00D833BF">
          <w:rPr>
            <w:rFonts w:ascii="Calibri" w:eastAsia="Times New Roman" w:hAnsi="Calibri" w:cs="Calibri"/>
            <w:color w:val="000000"/>
            <w:sz w:val="24"/>
            <w:szCs w:val="24"/>
            <w:lang w:eastAsia="cs-CZ"/>
          </w:rPr>
          <w:t>postup organizačních jednotek při pořízení historického praporu</w:t>
        </w:r>
      </w:hyperlink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směrnice k plnění GDPR.</w:t>
      </w:r>
    </w:p>
    <w:p w:rsidR="003320D3" w:rsidRPr="00D833BF" w:rsidRDefault="00392933" w:rsidP="003320D3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9" w:history="1">
        <w:r w:rsidR="003320D3" w:rsidRPr="00D833BF">
          <w:rPr>
            <w:rFonts w:ascii="Calibri" w:eastAsia="Times New Roman" w:hAnsi="Calibri" w:cs="Calibri"/>
            <w:color w:val="000000"/>
            <w:sz w:val="24"/>
            <w:szCs w:val="24"/>
            <w:lang w:eastAsia="cs-CZ"/>
          </w:rPr>
          <w:t>Statut čestných vyznamenání a titulů SH ČMS</w:t>
        </w:r>
      </w:hyperlink>
      <w:r w:rsidR="003320D3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3320D3" w:rsidRPr="00D833BF" w:rsidRDefault="00392933" w:rsidP="003320D3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10" w:history="1">
        <w:r w:rsidR="003320D3" w:rsidRPr="00D833BF">
          <w:rPr>
            <w:rFonts w:ascii="Calibri" w:eastAsia="Times New Roman" w:hAnsi="Calibri" w:cs="Calibri"/>
            <w:color w:val="000000"/>
            <w:sz w:val="24"/>
            <w:szCs w:val="24"/>
            <w:lang w:eastAsia="cs-CZ"/>
          </w:rPr>
          <w:t>Zakládací listina symbolů SH ČMS</w:t>
        </w:r>
      </w:hyperlink>
      <w:r w:rsidR="003320D3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3320D3" w:rsidRPr="00D833BF" w:rsidRDefault="003320D3" w:rsidP="003320D3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Stejnokrojový předpis.</w:t>
      </w:r>
    </w:p>
    <w:p w:rsidR="003320D3" w:rsidRPr="00D833BF" w:rsidRDefault="00392933" w:rsidP="003320D3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11" w:history="1">
        <w:r w:rsidR="003320D3" w:rsidRPr="00D833BF">
          <w:rPr>
            <w:rFonts w:ascii="Calibri" w:eastAsia="Times New Roman" w:hAnsi="Calibri" w:cs="Calibri"/>
            <w:color w:val="000000"/>
            <w:sz w:val="24"/>
            <w:szCs w:val="24"/>
            <w:lang w:eastAsia="cs-CZ"/>
          </w:rPr>
          <w:t>Manuál pro likvidace pobočného spolku</w:t>
        </w:r>
      </w:hyperlink>
      <w:r w:rsidR="003320D3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3320D3" w:rsidRPr="00D833BF" w:rsidRDefault="00392933" w:rsidP="003320D3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12" w:history="1">
        <w:r w:rsidR="003320D3" w:rsidRPr="00D833BF">
          <w:rPr>
            <w:rFonts w:ascii="Calibri" w:eastAsia="Times New Roman" w:hAnsi="Calibri" w:cs="Calibri"/>
            <w:color w:val="000000"/>
            <w:sz w:val="24"/>
            <w:szCs w:val="24"/>
            <w:lang w:eastAsia="cs-CZ"/>
          </w:rPr>
          <w:t>Získání úplného výpisu z Evidence skutečných majitelů</w:t>
        </w:r>
      </w:hyperlink>
      <w:r w:rsidR="003320D3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3320D3" w:rsidRPr="00D833BF" w:rsidRDefault="00392933" w:rsidP="003320D3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13" w:history="1">
        <w:r w:rsidR="003320D3" w:rsidRPr="00D833BF">
          <w:rPr>
            <w:rFonts w:ascii="Calibri" w:eastAsia="Times New Roman" w:hAnsi="Calibri" w:cs="Calibri"/>
            <w:color w:val="000000"/>
            <w:sz w:val="24"/>
            <w:szCs w:val="24"/>
            <w:lang w:eastAsia="cs-CZ"/>
          </w:rPr>
          <w:t>Informace k zápisu do Evidence skutečných majitelů</w:t>
        </w:r>
      </w:hyperlink>
      <w:r w:rsidR="003320D3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3320D3" w:rsidRPr="00D833BF" w:rsidRDefault="00392933" w:rsidP="003320D3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14" w:history="1">
        <w:r w:rsidR="003320D3" w:rsidRPr="00D833BF">
          <w:rPr>
            <w:rFonts w:ascii="Calibri" w:eastAsia="Times New Roman" w:hAnsi="Calibri" w:cs="Calibri"/>
            <w:color w:val="000000"/>
            <w:sz w:val="24"/>
            <w:szCs w:val="24"/>
            <w:lang w:eastAsia="cs-CZ"/>
          </w:rPr>
          <w:t>Příručka funkcionáře sboru 2019</w:t>
        </w:r>
      </w:hyperlink>
      <w:r w:rsidR="003320D3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01420D" w:rsidRPr="00D833BF" w:rsidRDefault="0001420D" w:rsidP="0001420D">
      <w:pPr>
        <w:pStyle w:val="Odstavecseseznamem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B5BC8" w:rsidRPr="00D833BF" w:rsidRDefault="00A21755" w:rsidP="009B5BC8">
      <w:pPr>
        <w:pStyle w:val="Odstavecseseznamem"/>
        <w:numPr>
          <w:ilvl w:val="0"/>
          <w:numId w:val="1"/>
        </w:numP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H</w:t>
      </w:r>
      <w:r w:rsidR="009B5BC8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istorie dobrovolných hasičů – 5 hod</w:t>
      </w:r>
      <w:r w:rsidR="005206EE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. </w:t>
      </w:r>
    </w:p>
    <w:p w:rsidR="005206EE" w:rsidRPr="00D833BF" w:rsidRDefault="005206EE" w:rsidP="005206EE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Činnost </w:t>
      </w:r>
      <w:proofErr w:type="spellStart"/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UORHiM</w:t>
      </w:r>
      <w:proofErr w:type="spellEnd"/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5206EE" w:rsidRPr="00D833BF" w:rsidRDefault="005206EE" w:rsidP="005206EE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Historie dobrovolných hasičů</w:t>
      </w:r>
      <w:r w:rsidR="00F60B5C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(1945+)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5206EE" w:rsidRPr="00D833BF" w:rsidRDefault="005206EE" w:rsidP="00914B53">
      <w:pPr>
        <w:pStyle w:val="Odstavecseseznamem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Práce s mládeží – 3 hod.</w:t>
      </w:r>
    </w:p>
    <w:p w:rsidR="00F60B5C" w:rsidRPr="00D833BF" w:rsidRDefault="00F60B5C" w:rsidP="00F60B5C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Kolektivy mladých hasičů.</w:t>
      </w:r>
    </w:p>
    <w:p w:rsidR="00F60B5C" w:rsidRPr="00D833BF" w:rsidRDefault="00F60B5C" w:rsidP="00F60B5C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Práva a povinnosti mladých hasičů.</w:t>
      </w:r>
    </w:p>
    <w:p w:rsidR="00F60B5C" w:rsidRPr="00D833BF" w:rsidRDefault="00F60B5C" w:rsidP="00F60B5C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Práva a povinnosti vedoucích kolektivů.</w:t>
      </w:r>
    </w:p>
    <w:p w:rsidR="00F60B5C" w:rsidRPr="00D833BF" w:rsidRDefault="00F60B5C" w:rsidP="00F60B5C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Postup při registraci kolektivů MH.</w:t>
      </w:r>
    </w:p>
    <w:p w:rsidR="00F60B5C" w:rsidRPr="00D833BF" w:rsidRDefault="00F60B5C" w:rsidP="00F60B5C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Pedagogika a psychologie při práci s dětmi.</w:t>
      </w:r>
    </w:p>
    <w:p w:rsidR="00F60B5C" w:rsidRPr="00D833BF" w:rsidRDefault="00F60B5C" w:rsidP="00F60B5C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Bezpečnost při práci s dětmi.</w:t>
      </w:r>
    </w:p>
    <w:p w:rsidR="00F60B5C" w:rsidRPr="00D833BF" w:rsidRDefault="00F60B5C" w:rsidP="00F60B5C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Pojištění mladých hasičů.</w:t>
      </w:r>
    </w:p>
    <w:p w:rsidR="00F60B5C" w:rsidRPr="00D833BF" w:rsidRDefault="00F60B5C" w:rsidP="00F60B5C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Směrnice hry Plamen, celoroční činnosti dorostu a ZHVB.</w:t>
      </w:r>
    </w:p>
    <w:p w:rsidR="00F60B5C" w:rsidRPr="00D833BF" w:rsidRDefault="00F60B5C" w:rsidP="00F60B5C">
      <w:pPr>
        <w:pStyle w:val="Odstavecseseznamem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9B5BC8" w:rsidRPr="00D833BF" w:rsidRDefault="00686F7D" w:rsidP="009B5BC8">
      <w:pPr>
        <w:pStyle w:val="Odstavecseseznamem"/>
        <w:numPr>
          <w:ilvl w:val="0"/>
          <w:numId w:val="1"/>
        </w:numP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</w:t>
      </w:r>
      <w:r w:rsidR="009B5BC8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revence – 16 hodin</w:t>
      </w: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.</w:t>
      </w:r>
    </w:p>
    <w:p w:rsidR="001C376D" w:rsidRPr="00D833BF" w:rsidRDefault="001C376D" w:rsidP="001C376D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Statistické sledování mimořádných událostí v ČR.</w:t>
      </w:r>
    </w:p>
    <w:p w:rsidR="00A21755" w:rsidRPr="00D833BF" w:rsidRDefault="001C376D" w:rsidP="001C376D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Vyhláška 246/2001 o stanovení podmínek požární bezpečnosti a výkonu státního požárního dozoru (vyhláška o požární prevenci).</w:t>
      </w:r>
    </w:p>
    <w:p w:rsidR="001C376D" w:rsidRPr="00D833BF" w:rsidRDefault="001C376D" w:rsidP="001C376D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Hodnocení materiálů a konstrukcí staveb z hlediska reakce na oheň (hořlavosti).</w:t>
      </w:r>
    </w:p>
    <w:p w:rsidR="001C376D" w:rsidRPr="00D833BF" w:rsidRDefault="001C376D" w:rsidP="001C376D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Has</w:t>
      </w:r>
      <w:r w:rsidR="00686F7D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cí přístroje.</w:t>
      </w:r>
    </w:p>
    <w:p w:rsidR="001C376D" w:rsidRPr="00D833BF" w:rsidRDefault="001C376D" w:rsidP="001C376D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Požární úsek, požárně dělící konstrukce, požární uzávěry otvorů. </w:t>
      </w:r>
    </w:p>
    <w:p w:rsidR="001C376D" w:rsidRPr="00D833BF" w:rsidRDefault="001C376D" w:rsidP="001C376D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Únikové a zásahové cesty, evakuační a požární výtah. </w:t>
      </w:r>
    </w:p>
    <w:p w:rsidR="001C376D" w:rsidRPr="00D833BF" w:rsidRDefault="001C376D" w:rsidP="001C376D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lastRenderedPageBreak/>
        <w:t xml:space="preserve">Požárně bezpečnostní zařízení (EPS, SHZ, ZOTK). </w:t>
      </w:r>
    </w:p>
    <w:p w:rsidR="001C376D" w:rsidRPr="00D833BF" w:rsidRDefault="001C376D" w:rsidP="001C376D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Odstupová</w:t>
      </w:r>
      <w:proofErr w:type="spellEnd"/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vzdálenost, požárně nebezpečný prostor. </w:t>
      </w:r>
    </w:p>
    <w:p w:rsidR="001C376D" w:rsidRPr="00D833BF" w:rsidRDefault="001C376D" w:rsidP="001C376D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Zařízení pro zásobování požární vodou. </w:t>
      </w:r>
    </w:p>
    <w:p w:rsidR="001C376D" w:rsidRPr="00D833BF" w:rsidRDefault="001C376D" w:rsidP="001C376D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Základní povinnosti fyzických osob na úseku požární ochrany. </w:t>
      </w:r>
    </w:p>
    <w:p w:rsidR="001C376D" w:rsidRPr="00D833BF" w:rsidRDefault="001C376D" w:rsidP="001C376D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Státní požární dozor, zjišťování příčin vzniku požárů, zásady ochrany stop a důkazů pro zjištění příčiny vzniku požáru.</w:t>
      </w:r>
    </w:p>
    <w:p w:rsidR="00686F7D" w:rsidRPr="00D833BF" w:rsidRDefault="00686F7D" w:rsidP="001C376D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Školení zaměstnanců o požární ochraně.</w:t>
      </w:r>
    </w:p>
    <w:p w:rsidR="00686F7D" w:rsidRPr="00D833BF" w:rsidRDefault="00686F7D" w:rsidP="001C376D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Druhy, obsah a vedení dokumentace PO.</w:t>
      </w:r>
    </w:p>
    <w:p w:rsidR="00686F7D" w:rsidRPr="00D833BF" w:rsidRDefault="00686F7D" w:rsidP="00686F7D">
      <w:pPr>
        <w:pStyle w:val="Odstavecseseznamem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25378" w:rsidRPr="00D833BF" w:rsidRDefault="00A21755" w:rsidP="00925378">
      <w:pPr>
        <w:pStyle w:val="Odstavecseseznamem"/>
        <w:numPr>
          <w:ilvl w:val="0"/>
          <w:numId w:val="1"/>
        </w:numPr>
        <w:rPr>
          <w:b/>
        </w:rPr>
      </w:pP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R</w:t>
      </w:r>
      <w:r w:rsidR="009B5BC8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eprese I - 16 hodin</w:t>
      </w:r>
      <w:r w:rsidR="005206EE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.</w:t>
      </w:r>
    </w:p>
    <w:p w:rsidR="00184C7A" w:rsidRPr="00D833BF" w:rsidRDefault="00184C7A" w:rsidP="00184C7A">
      <w:pPr>
        <w:ind w:left="36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Požární taktika (</w:t>
      </w:r>
      <w:r w:rsidR="005963D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8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hod).</w:t>
      </w:r>
    </w:p>
    <w:p w:rsidR="00184C7A" w:rsidRPr="00D833BF" w:rsidRDefault="00184C7A" w:rsidP="00184C7A">
      <w:pPr>
        <w:pStyle w:val="Odstavecseseznamem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Proces hoření, rozvoj požáru, přerušení hoření, ohniska požáru, cesty šíření požáru. </w:t>
      </w:r>
    </w:p>
    <w:p w:rsidR="00184C7A" w:rsidRPr="00D833BF" w:rsidRDefault="00184C7A" w:rsidP="00184C7A">
      <w:pPr>
        <w:pStyle w:val="Odstavecseseznamem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Zplodiny hoření, účinky kouře, odvětrání objektu. </w:t>
      </w:r>
    </w:p>
    <w:p w:rsidR="00184C7A" w:rsidRPr="00D833BF" w:rsidRDefault="00184C7A" w:rsidP="00184C7A">
      <w:pPr>
        <w:pStyle w:val="Odstavecseseznamem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Hasební látky. </w:t>
      </w:r>
    </w:p>
    <w:p w:rsidR="00EA14F4" w:rsidRPr="00D833BF" w:rsidRDefault="00184C7A" w:rsidP="00184C7A">
      <w:pPr>
        <w:pStyle w:val="Odstavecseseznamem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Organizace řízení zásahu</w:t>
      </w:r>
      <w:r w:rsidR="00EA14F4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</w:t>
      </w:r>
    </w:p>
    <w:p w:rsidR="00EA14F4" w:rsidRPr="00D833BF" w:rsidRDefault="00EA14F4" w:rsidP="00184C7A">
      <w:pPr>
        <w:pStyle w:val="Odstavecseseznamem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</w:t>
      </w:r>
      <w:r w:rsidR="00184C7A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růzkum, pohyb v neznámém prostředí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</w:t>
      </w:r>
    </w:p>
    <w:p w:rsidR="00EA14F4" w:rsidRPr="00D833BF" w:rsidRDefault="00EA14F4" w:rsidP="00184C7A">
      <w:pPr>
        <w:pStyle w:val="Odstavecseseznamem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</w:t>
      </w:r>
      <w:r w:rsidR="00184C7A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áchrana osob, metody a způsoby vyhledávání a záchrany osob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</w:t>
      </w:r>
    </w:p>
    <w:p w:rsidR="00EA14F4" w:rsidRPr="00D833BF" w:rsidRDefault="00EA14F4" w:rsidP="00184C7A">
      <w:pPr>
        <w:pStyle w:val="Odstavecseseznamem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</w:t>
      </w:r>
      <w:r w:rsidR="00184C7A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áchrana zvířat, manipulace se zvířaty, metody a způsoby vyhledávání a záchrany zvířat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</w:t>
      </w:r>
    </w:p>
    <w:p w:rsidR="00184C7A" w:rsidRPr="00D833BF" w:rsidRDefault="00EA14F4" w:rsidP="00184C7A">
      <w:pPr>
        <w:pStyle w:val="Odstavecseseznamem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</w:t>
      </w:r>
      <w:r w:rsidR="00184C7A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áchranné práce na vodě.</w:t>
      </w:r>
    </w:p>
    <w:p w:rsidR="00925378" w:rsidRPr="00D833BF" w:rsidRDefault="00925378" w:rsidP="00925378">
      <w:pPr>
        <w:ind w:left="36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Zákon č. 133/1985 Sb., o požární ochraně, ve znění pozdějších předpisů a vyhláška č. 247/2001 Sb., o organizaci a činnosti jednotek P</w:t>
      </w:r>
      <w:r w:rsidR="0001420D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O, ve znění pozdějších předpisů (5 hod).</w:t>
      </w:r>
    </w:p>
    <w:p w:rsidR="00925378" w:rsidRPr="00D833BF" w:rsidRDefault="00A21755" w:rsidP="00925378">
      <w:pPr>
        <w:pStyle w:val="Odstavecseseznamem"/>
        <w:numPr>
          <w:ilvl w:val="0"/>
          <w:numId w:val="2"/>
        </w:num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</w:t>
      </w:r>
      <w:r w:rsidR="00925378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truktura státní s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právy na úseku požární ochrany.</w:t>
      </w:r>
    </w:p>
    <w:p w:rsidR="00925378" w:rsidRPr="00D833BF" w:rsidRDefault="00A21755" w:rsidP="00925378">
      <w:pPr>
        <w:pStyle w:val="Odstavecseseznamem"/>
        <w:numPr>
          <w:ilvl w:val="0"/>
          <w:numId w:val="2"/>
        </w:num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</w:t>
      </w:r>
      <w:r w:rsidR="00925378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omoc při zdoláván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í požárů.</w:t>
      </w:r>
    </w:p>
    <w:p w:rsidR="00925378" w:rsidRPr="00D833BF" w:rsidRDefault="00A21755" w:rsidP="00925378">
      <w:pPr>
        <w:pStyle w:val="Odstavecseseznamem"/>
        <w:numPr>
          <w:ilvl w:val="0"/>
          <w:numId w:val="2"/>
        </w:num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Druhy jednotek PO.</w:t>
      </w:r>
    </w:p>
    <w:p w:rsidR="00925378" w:rsidRPr="00D833BF" w:rsidRDefault="00A21755" w:rsidP="00925378">
      <w:pPr>
        <w:pStyle w:val="Odstavecseseznamem"/>
        <w:numPr>
          <w:ilvl w:val="0"/>
          <w:numId w:val="2"/>
        </w:num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Základní úkoly jednotek PO.</w:t>
      </w:r>
    </w:p>
    <w:p w:rsidR="00925378" w:rsidRPr="00D833BF" w:rsidRDefault="00A21755" w:rsidP="00925378">
      <w:pPr>
        <w:pStyle w:val="Odstavecseseznamem"/>
        <w:numPr>
          <w:ilvl w:val="0"/>
          <w:numId w:val="2"/>
        </w:num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</w:t>
      </w:r>
      <w:r w:rsidR="00925378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lošné pokrytí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území ČR jednotkami PO.</w:t>
      </w:r>
    </w:p>
    <w:p w:rsidR="00925378" w:rsidRPr="00D833BF" w:rsidRDefault="00A21755" w:rsidP="00925378">
      <w:pPr>
        <w:pStyle w:val="Odstavecseseznamem"/>
        <w:numPr>
          <w:ilvl w:val="0"/>
          <w:numId w:val="2"/>
        </w:num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</w:t>
      </w:r>
      <w:r w:rsidR="00925378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nitřní organizace jednotky SDH 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obce nebo jednotky SDH podniku.</w:t>
      </w:r>
    </w:p>
    <w:p w:rsidR="00925378" w:rsidRPr="00D833BF" w:rsidRDefault="00A21755" w:rsidP="00925378">
      <w:pPr>
        <w:pStyle w:val="Odstavecseseznamem"/>
        <w:numPr>
          <w:ilvl w:val="0"/>
          <w:numId w:val="2"/>
        </w:num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</w:t>
      </w:r>
      <w:r w:rsidR="00925378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perační a informační 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středisko HZS kraje.</w:t>
      </w:r>
    </w:p>
    <w:p w:rsidR="00925378" w:rsidRPr="00D833BF" w:rsidRDefault="00A21755" w:rsidP="00925378">
      <w:pPr>
        <w:pStyle w:val="Odstavecseseznamem"/>
        <w:numPr>
          <w:ilvl w:val="0"/>
          <w:numId w:val="2"/>
        </w:num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</w:t>
      </w:r>
      <w:r w:rsidR="00925378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ožární p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oplachový plán, stupně poplachu.</w:t>
      </w:r>
      <w:r w:rsidR="00925378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925378" w:rsidRPr="00D833BF" w:rsidRDefault="00A21755" w:rsidP="00925378">
      <w:pPr>
        <w:pStyle w:val="Odstavecseseznamem"/>
        <w:numPr>
          <w:ilvl w:val="0"/>
          <w:numId w:val="2"/>
        </w:num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</w:t>
      </w:r>
      <w:r w:rsidR="00925378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olupráce na úseku PO se spolky.</w:t>
      </w:r>
    </w:p>
    <w:p w:rsidR="00925378" w:rsidRPr="00D833BF" w:rsidRDefault="00A21755" w:rsidP="00925378">
      <w:pPr>
        <w:pStyle w:val="Odstavecseseznamem"/>
        <w:numPr>
          <w:ilvl w:val="0"/>
          <w:numId w:val="2"/>
        </w:num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</w:t>
      </w:r>
      <w:r w:rsidR="00925378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tejnokroje a funkční označení členů jednotky SDH ob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ce nebo jednotky SDH podniku.</w:t>
      </w:r>
    </w:p>
    <w:p w:rsidR="00925378" w:rsidRPr="00D833BF" w:rsidRDefault="00A21755" w:rsidP="00925378">
      <w:pPr>
        <w:pStyle w:val="Odstavecseseznamem"/>
        <w:numPr>
          <w:ilvl w:val="0"/>
          <w:numId w:val="2"/>
        </w:num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</w:t>
      </w:r>
      <w:r w:rsidR="00925378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okumentace jednotky SDH 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obce nebo jednotky SDH podniku.</w:t>
      </w:r>
    </w:p>
    <w:p w:rsidR="00925378" w:rsidRPr="00D833BF" w:rsidRDefault="00A21755" w:rsidP="00925378">
      <w:pPr>
        <w:pStyle w:val="Odstavecseseznamem"/>
        <w:numPr>
          <w:ilvl w:val="0"/>
          <w:numId w:val="2"/>
        </w:num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</w:t>
      </w:r>
      <w:r w:rsidR="00925378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erativní plán, operativní karta.</w:t>
      </w:r>
    </w:p>
    <w:p w:rsidR="00C81CCA" w:rsidRPr="00D833BF" w:rsidRDefault="00C81CCA" w:rsidP="00C81CCA">
      <w:p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Nařízení vlády č. 172/2001 Sb., k provedení zákona o požární ochraně, ve znění </w:t>
      </w:r>
      <w:r w:rsidR="0001420D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nařízení vlády č. 498/2002 Sb. (1 hod).</w:t>
      </w:r>
    </w:p>
    <w:p w:rsidR="00C81CCA" w:rsidRPr="00D833BF" w:rsidRDefault="00A21755" w:rsidP="00C81CCA">
      <w:pPr>
        <w:pStyle w:val="Odstavecseseznamem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</w:t>
      </w:r>
      <w:r w:rsidR="00C81CCA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okumentace požární ochrany obce pro zřízení jednotky SDH obce nebo jednotky SDH podniku. </w:t>
      </w:r>
    </w:p>
    <w:p w:rsidR="00C81CCA" w:rsidRPr="00D833BF" w:rsidRDefault="00C81CCA" w:rsidP="00C81CCA">
      <w:p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lastRenderedPageBreak/>
        <w:t>Zákon č. 239/2000 Sb., o integrovaném záchranném systému a o změně některých zákonů, ve znění pozdějších předpisů</w:t>
      </w:r>
      <w:r w:rsidR="0001420D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(2 hod)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C81CCA" w:rsidRPr="00D833BF" w:rsidRDefault="00A21755" w:rsidP="00C81CCA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</w:t>
      </w:r>
      <w:r w:rsidR="00C81CCA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efinice poj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mů, složky IZS, účinnost zákona.</w:t>
      </w:r>
    </w:p>
    <w:p w:rsidR="00C81CCA" w:rsidRPr="00D833BF" w:rsidRDefault="00A21755" w:rsidP="00C81CCA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Ú</w:t>
      </w:r>
      <w:r w:rsidR="00C81CCA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rovně řízení, záchranné a likvidační práce v místě zásahu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pravomoci velitele zásahu.</w:t>
      </w:r>
    </w:p>
    <w:p w:rsidR="00C81CCA" w:rsidRPr="00D833BF" w:rsidRDefault="00A21755" w:rsidP="00C81CCA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</w:t>
      </w:r>
      <w:r w:rsidR="00C81CCA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yžadování pomoci pro provádění záchranných a likvidačních prací – oprávnění pomoc vyžadovat, plánovaná pomoc na v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yžádání.</w:t>
      </w:r>
    </w:p>
    <w:p w:rsidR="00C81CCA" w:rsidRPr="00D833BF" w:rsidRDefault="00A21755" w:rsidP="00C81CCA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</w:t>
      </w:r>
      <w:r w:rsidR="00C81CCA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áhrada za omezení vlastnického nebo užívacího práva, poskytnutí věcné a osobní pomoci, náhrada škody. </w:t>
      </w:r>
    </w:p>
    <w:p w:rsidR="00C81CCA" w:rsidRPr="00D833BF" w:rsidRDefault="00A21755" w:rsidP="00C81CCA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</w:t>
      </w:r>
      <w:r w:rsidR="00C81CCA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oskytování pomoci při živelních pohromách a jiných mimořádných událostech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01420D" w:rsidRPr="00D833BF" w:rsidRDefault="00A21755" w:rsidP="00C81CCA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</w:t>
      </w:r>
      <w:r w:rsidR="0001420D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ovodňový plán obce.</w:t>
      </w:r>
    </w:p>
    <w:p w:rsidR="00C81CCA" w:rsidRPr="00D833BF" w:rsidRDefault="00C81CCA" w:rsidP="0001420D"/>
    <w:p w:rsidR="009B5BC8" w:rsidRPr="00D833BF" w:rsidRDefault="001069A6" w:rsidP="009B5BC8">
      <w:pPr>
        <w:pStyle w:val="Odstavecseseznamem"/>
        <w:numPr>
          <w:ilvl w:val="0"/>
          <w:numId w:val="1"/>
        </w:numP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K</w:t>
      </w:r>
      <w:r w:rsidR="009B5BC8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omunikace, psychologie funkcionáře</w:t>
      </w:r>
      <w:r w:rsidR="008F2D1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r w:rsidR="009B5BC8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- 8 hod</w:t>
      </w: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.</w:t>
      </w:r>
    </w:p>
    <w:p w:rsidR="00A7395D" w:rsidRPr="00D833BF" w:rsidRDefault="00A7395D" w:rsidP="00A7395D">
      <w:pPr>
        <w:pStyle w:val="Odstavecseseznamem"/>
      </w:pPr>
    </w:p>
    <w:p w:rsidR="009B5BC8" w:rsidRPr="00D833BF" w:rsidRDefault="009B5BC8" w:rsidP="009B5BC8">
      <w:pPr>
        <w:pStyle w:val="Odstavecseseznamem"/>
        <w:numPr>
          <w:ilvl w:val="0"/>
          <w:numId w:val="1"/>
        </w:numPr>
      </w:pP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ochrana obyvatelstva, krizové řízení </w:t>
      </w:r>
      <w:r w:rsidR="001069A6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- 2 hod</w:t>
      </w:r>
      <w:r w:rsidR="00686F7D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.</w:t>
      </w:r>
    </w:p>
    <w:p w:rsidR="001069A6" w:rsidRPr="00D833BF" w:rsidRDefault="001069A6" w:rsidP="001069A6">
      <w:pPr>
        <w:pStyle w:val="Odstavecseseznamem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1069A6" w:rsidRPr="00D833BF" w:rsidRDefault="001069A6" w:rsidP="001069A6">
      <w:pPr>
        <w:pStyle w:val="Odstavecseseznamem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Zákon o krizovém řízení a jeho prováděcí předpisy.</w:t>
      </w:r>
    </w:p>
    <w:p w:rsidR="007C04F2" w:rsidRPr="00D833BF" w:rsidRDefault="007C04F2" w:rsidP="007C04F2">
      <w:pPr>
        <w:ind w:left="36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Environmentální bezpečnost – 6 hod.</w:t>
      </w:r>
    </w:p>
    <w:p w:rsidR="00A7395D" w:rsidRPr="00D833BF" w:rsidRDefault="007C04F2" w:rsidP="007C04F2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Úvod do studia environmentálních rizik.</w:t>
      </w:r>
    </w:p>
    <w:p w:rsidR="007C04F2" w:rsidRPr="00D833BF" w:rsidRDefault="007C04F2" w:rsidP="007C04F2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Ochrana obyvatelstva a IZS.</w:t>
      </w:r>
    </w:p>
    <w:p w:rsidR="007C04F2" w:rsidRPr="00D833BF" w:rsidRDefault="007C04F2" w:rsidP="007C04F2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Psychologie krizových situací.</w:t>
      </w:r>
    </w:p>
    <w:p w:rsidR="007C04F2" w:rsidRPr="00D833BF" w:rsidRDefault="007C04F2" w:rsidP="007C04F2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Krizová a manažerská komunikace a etiketa</w:t>
      </w:r>
    </w:p>
    <w:p w:rsidR="00A7395D" w:rsidRPr="00D833BF" w:rsidRDefault="00A7395D" w:rsidP="00A7395D">
      <w:pPr>
        <w:ind w:left="360"/>
      </w:pPr>
    </w:p>
    <w:p w:rsidR="00A7395D" w:rsidRPr="00D833BF" w:rsidRDefault="00A7395D" w:rsidP="00A7395D">
      <w:pPr>
        <w:pStyle w:val="Odstavecseseznamem"/>
        <w:numPr>
          <w:ilvl w:val="0"/>
          <w:numId w:val="1"/>
        </w:numPr>
      </w:pP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Bezpečnostní systém ČR - 8 hod.</w:t>
      </w:r>
    </w:p>
    <w:p w:rsidR="00A7395D" w:rsidRPr="00D833BF" w:rsidRDefault="00A7395D" w:rsidP="00A7395D">
      <w:pPr>
        <w:pStyle w:val="Odstavecseseznamem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Bezpečnostní prostředí České republiky (zakotvení ČR do mezinárodních bezpečnostních organizací, krizové zákony, Ústava, IZS – HZS – JSDHO, role hasičů v bezpečnostním systému ČR a EU).</w:t>
      </w:r>
    </w:p>
    <w:p w:rsidR="00A7395D" w:rsidRPr="00D833BF" w:rsidRDefault="00A7395D" w:rsidP="00A7395D">
      <w:pPr>
        <w:pStyle w:val="Odstavecseseznamem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Právní rámec bezpečnostního systému České republiky (základní legislativa a ústavní předpisy týkající se bezpečnosti, úkoly a působnost prvků bezpečnostního systému, funkce a odpovědnosti státních, krajských, obecních a dalších orgánů).</w:t>
      </w:r>
    </w:p>
    <w:p w:rsidR="00A7395D" w:rsidRPr="00D833BF" w:rsidRDefault="00A7395D" w:rsidP="00A7395D">
      <w:pPr>
        <w:pStyle w:val="Odstavecseseznamem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Principy a systém řízení v krizových situacích (řízení při mimořádných událostech na úrovni stát – kraj – obec – místo zásahu, krizové řízení a orgány krizového řízení, působnost a funkce orgánů krizového řízení v různých situacích).</w:t>
      </w:r>
    </w:p>
    <w:p w:rsidR="00A7395D" w:rsidRPr="00D833BF" w:rsidRDefault="00A7395D" w:rsidP="00A7395D">
      <w:pPr>
        <w:pStyle w:val="Odstavecseseznamem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Ochrana kritické infrastruktury.</w:t>
      </w:r>
    </w:p>
    <w:p w:rsidR="00A7395D" w:rsidRPr="00D833BF" w:rsidRDefault="00A7395D" w:rsidP="00A7395D">
      <w:pPr>
        <w:pStyle w:val="Odstavecseseznamem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Základní strategické dokumenty v oblasti bezpečnosti.</w:t>
      </w:r>
    </w:p>
    <w:p w:rsidR="00A7395D" w:rsidRPr="00D833BF" w:rsidRDefault="00A7395D" w:rsidP="00EA3956">
      <w:pPr>
        <w:pStyle w:val="Odstavecseseznamem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Nestátní součásti bezpečnostního systému České republiky</w:t>
      </w:r>
      <w:r w:rsidR="00EA3956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A7395D" w:rsidRPr="00D833BF" w:rsidRDefault="00A7395D" w:rsidP="00EA3956">
      <w:pPr>
        <w:pStyle w:val="Odstavecseseznamem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Dobrovolnictví a jeho význam/přínos pro společnost a bezpečnostní prostředí</w:t>
      </w:r>
      <w:r w:rsidR="00EA3956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A7395D" w:rsidRPr="00D833BF" w:rsidRDefault="00A7395D" w:rsidP="00A7395D">
      <w:pPr>
        <w:pStyle w:val="Odstavecseseznamem"/>
      </w:pPr>
    </w:p>
    <w:p w:rsidR="009B5BC8" w:rsidRPr="00D833BF" w:rsidRDefault="008F2D15" w:rsidP="009B5BC8">
      <w:pPr>
        <w:pStyle w:val="Odstavecseseznamem"/>
        <w:numPr>
          <w:ilvl w:val="0"/>
          <w:numId w:val="1"/>
        </w:numP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O</w:t>
      </w:r>
      <w:r w:rsidR="009B5BC8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chrana obyvatelstva, humanitární log</w:t>
      </w:r>
      <w:r w:rsidR="001069A6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istika  - 8 hod.</w:t>
      </w:r>
    </w:p>
    <w:p w:rsidR="001069A6" w:rsidRPr="00D833BF" w:rsidRDefault="001069A6" w:rsidP="001069A6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Obecné úkoly jednotek SDH obcí při ochraně obyvatelstva, obsah dle Řádu výkonu služby v jednotkách HZS podniků, jednotkách SDH obcí a jednotkách SDH podniků.</w:t>
      </w:r>
    </w:p>
    <w:p w:rsidR="007C04F2" w:rsidRPr="00D833BF" w:rsidRDefault="007C04F2" w:rsidP="007C04F2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Metodické listy Bojového řádu jednotek PO kapitola Ob. </w:t>
      </w:r>
    </w:p>
    <w:p w:rsidR="007C04F2" w:rsidRPr="00D833BF" w:rsidRDefault="007C04F2" w:rsidP="007C04F2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Havarijní plán kraje, vnější havarijní plán, zóna havarijního plánování – informativně. </w:t>
      </w:r>
    </w:p>
    <w:p w:rsidR="007C04F2" w:rsidRPr="00D833BF" w:rsidRDefault="007C04F2" w:rsidP="007C04F2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Krizový plán kraje, krizový plán obce s rozšířenou působností – informativně.</w:t>
      </w:r>
    </w:p>
    <w:p w:rsidR="001069A6" w:rsidRPr="00D833BF" w:rsidRDefault="001069A6" w:rsidP="001069A6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Humanitární logistika.</w:t>
      </w:r>
    </w:p>
    <w:p w:rsidR="001069A6" w:rsidRPr="00D833BF" w:rsidRDefault="001069A6" w:rsidP="001069A6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Metodický manuál pro přípravu techniků ochrany obyvatelstva. </w:t>
      </w:r>
    </w:p>
    <w:p w:rsidR="001069A6" w:rsidRPr="00D833BF" w:rsidRDefault="001069A6" w:rsidP="001069A6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Technik ochrany obyvatelstva v JSDH obce.</w:t>
      </w:r>
    </w:p>
    <w:p w:rsidR="001069A6" w:rsidRPr="00D833BF" w:rsidRDefault="001069A6" w:rsidP="001069A6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Směrnice skupin dobrovolníků pro ochranu obyvatelstva.</w:t>
      </w:r>
    </w:p>
    <w:p w:rsidR="007C04F2" w:rsidRPr="00D833BF" w:rsidRDefault="007C04F2" w:rsidP="00A7395D">
      <w:pPr>
        <w:pStyle w:val="Odstavecseseznamem"/>
      </w:pPr>
    </w:p>
    <w:p w:rsidR="00CB2EE8" w:rsidRPr="00D833BF" w:rsidRDefault="00CB2EE8" w:rsidP="00CB2EE8">
      <w:pPr>
        <w:pStyle w:val="Odstavecseseznamem"/>
        <w:numPr>
          <w:ilvl w:val="0"/>
          <w:numId w:val="1"/>
        </w:numPr>
        <w:spacing w:after="120" w:line="22" w:lineRule="atLeast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proofErr w:type="spellStart"/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F</w:t>
      </w:r>
      <w:r w:rsidR="00925378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undraising</w:t>
      </w:r>
      <w:proofErr w:type="spellEnd"/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– 4 hod.</w:t>
      </w:r>
      <w:r w:rsidR="00925378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</w:p>
    <w:p w:rsidR="00CB2EE8" w:rsidRPr="00D833BF" w:rsidRDefault="00CB2EE8" w:rsidP="00CB2EE8">
      <w:pPr>
        <w:pStyle w:val="Odstavecseseznamem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CB2EE8" w:rsidRPr="00D833BF" w:rsidRDefault="00CB2EE8" w:rsidP="00CB2EE8">
      <w:pPr>
        <w:pStyle w:val="Odstavecseseznamem"/>
        <w:numPr>
          <w:ilvl w:val="0"/>
          <w:numId w:val="2"/>
        </w:numPr>
        <w:spacing w:after="12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</w:t>
      </w:r>
      <w:r w:rsidR="00925378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ískávání 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příspěvků a dalších </w:t>
      </w:r>
      <w:r w:rsidR="00925378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finančních 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zdrojů.</w:t>
      </w:r>
    </w:p>
    <w:p w:rsidR="00CB2EE8" w:rsidRPr="00D833BF" w:rsidRDefault="00CB2EE8" w:rsidP="00CB2EE8">
      <w:pPr>
        <w:pStyle w:val="Odstavecseseznamem"/>
        <w:numPr>
          <w:ilvl w:val="0"/>
          <w:numId w:val="2"/>
        </w:numPr>
        <w:spacing w:after="12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Dotace SH ČMS (MŠMT, MV)</w:t>
      </w:r>
    </w:p>
    <w:p w:rsidR="00CB2EE8" w:rsidRPr="00D833BF" w:rsidRDefault="00CB2EE8" w:rsidP="00CB2EE8">
      <w:pPr>
        <w:pStyle w:val="Odstavecseseznamem"/>
        <w:numPr>
          <w:ilvl w:val="0"/>
          <w:numId w:val="2"/>
        </w:numPr>
        <w:spacing w:after="12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Dotace Můj klub.</w:t>
      </w:r>
    </w:p>
    <w:p w:rsidR="00CB2EE8" w:rsidRPr="00D833BF" w:rsidRDefault="00CB2EE8" w:rsidP="00CB2EE8">
      <w:pPr>
        <w:pStyle w:val="Odstavecseseznamem"/>
        <w:numPr>
          <w:ilvl w:val="0"/>
          <w:numId w:val="2"/>
        </w:numPr>
        <w:spacing w:after="12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Krajské a obecní dotace. </w:t>
      </w:r>
    </w:p>
    <w:p w:rsidR="009B5BC8" w:rsidRPr="00D833BF" w:rsidRDefault="00CB2EE8" w:rsidP="00CB2EE8">
      <w:pPr>
        <w:pStyle w:val="Odstavecseseznamem"/>
        <w:spacing w:after="120" w:line="22" w:lineRule="atLeast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Ekonomika v hlavních a pobočných spolcích SH ČMS </w:t>
      </w:r>
      <w:r w:rsidR="00925378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– 4 hod</w:t>
      </w: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.</w:t>
      </w:r>
    </w:p>
    <w:p w:rsidR="00CB2EE8" w:rsidRPr="00D833BF" w:rsidRDefault="00CB2EE8" w:rsidP="00CB2EE8">
      <w:pPr>
        <w:pStyle w:val="Odstavecseseznamem"/>
        <w:numPr>
          <w:ilvl w:val="0"/>
          <w:numId w:val="2"/>
        </w:numPr>
        <w:spacing w:after="12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Vedení účetnictví.</w:t>
      </w:r>
    </w:p>
    <w:p w:rsidR="00CB2EE8" w:rsidRPr="00D833BF" w:rsidRDefault="00CB2EE8" w:rsidP="00CB2EE8">
      <w:pPr>
        <w:pStyle w:val="Odstavecseseznamem"/>
        <w:numPr>
          <w:ilvl w:val="0"/>
          <w:numId w:val="2"/>
        </w:numPr>
        <w:spacing w:after="12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Inventarizace majetku.</w:t>
      </w:r>
    </w:p>
    <w:p w:rsidR="00CB2EE8" w:rsidRPr="00D833BF" w:rsidRDefault="00CB2EE8" w:rsidP="00CB2EE8">
      <w:pPr>
        <w:pStyle w:val="Odstavecseseznamem"/>
        <w:numPr>
          <w:ilvl w:val="0"/>
          <w:numId w:val="2"/>
        </w:numPr>
        <w:spacing w:after="12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Plánování rozpočtu.</w:t>
      </w:r>
    </w:p>
    <w:p w:rsidR="00CB2EE8" w:rsidRPr="00D833BF" w:rsidRDefault="00CB2EE8" w:rsidP="00CB2EE8">
      <w:pPr>
        <w:pStyle w:val="Odstavecseseznamem"/>
        <w:numPr>
          <w:ilvl w:val="0"/>
          <w:numId w:val="2"/>
        </w:numPr>
        <w:spacing w:after="12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Vyúčtování dotací.</w:t>
      </w:r>
    </w:p>
    <w:p w:rsidR="00A7395D" w:rsidRPr="00D833BF" w:rsidRDefault="00A7395D" w:rsidP="00A7395D">
      <w:pPr>
        <w:pStyle w:val="Odstavecseseznamem"/>
      </w:pPr>
    </w:p>
    <w:p w:rsidR="00840E15" w:rsidRPr="00D833BF" w:rsidRDefault="00CB2EE8" w:rsidP="00840E15">
      <w:pPr>
        <w:pStyle w:val="Odstavecseseznamem"/>
        <w:numPr>
          <w:ilvl w:val="0"/>
          <w:numId w:val="1"/>
        </w:numPr>
        <w:spacing w:after="120" w:line="22" w:lineRule="atLeast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G</w:t>
      </w:r>
      <w:r w:rsidR="00925378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rafic</w:t>
      </w:r>
      <w:r w:rsidR="00840E15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ké editory - 5 hod. </w:t>
      </w:r>
    </w:p>
    <w:p w:rsidR="00840E15" w:rsidRPr="00D833BF" w:rsidRDefault="009662FF" w:rsidP="00840E15">
      <w:pPr>
        <w:pStyle w:val="Odstavecseseznamem"/>
        <w:numPr>
          <w:ilvl w:val="0"/>
          <w:numId w:val="6"/>
        </w:numPr>
        <w:spacing w:after="12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Microsoft Office</w:t>
      </w:r>
      <w:r w:rsidR="00840E15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840E15" w:rsidRPr="00D833BF" w:rsidRDefault="009662FF" w:rsidP="00840E15">
      <w:pPr>
        <w:pStyle w:val="Odstavecseseznamem"/>
        <w:numPr>
          <w:ilvl w:val="0"/>
          <w:numId w:val="6"/>
        </w:numPr>
        <w:spacing w:after="12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Tvorba a formátování dokumentů</w:t>
      </w:r>
      <w:r w:rsidR="00840E15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840E15" w:rsidRPr="00D833BF" w:rsidRDefault="009662FF" w:rsidP="00840E15">
      <w:pPr>
        <w:pStyle w:val="Odstavecseseznamem"/>
        <w:numPr>
          <w:ilvl w:val="0"/>
          <w:numId w:val="6"/>
        </w:numPr>
        <w:spacing w:after="12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PowerPointové</w:t>
      </w:r>
      <w:proofErr w:type="spellEnd"/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prezentace</w:t>
      </w:r>
      <w:r w:rsidR="00840E15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840E15" w:rsidRPr="00D833BF" w:rsidRDefault="009662FF" w:rsidP="00840E15">
      <w:pPr>
        <w:pStyle w:val="Odstavecseseznamem"/>
        <w:numPr>
          <w:ilvl w:val="0"/>
          <w:numId w:val="6"/>
        </w:numPr>
        <w:spacing w:after="12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Práce s</w:t>
      </w:r>
      <w:r w:rsidR="00840E15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obrázky</w:t>
      </w:r>
      <w:r w:rsidR="00840E15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9662FF" w:rsidRPr="00D833BF" w:rsidRDefault="009662FF" w:rsidP="00840E15">
      <w:pPr>
        <w:pStyle w:val="Odstavecseseznamem"/>
        <w:numPr>
          <w:ilvl w:val="0"/>
          <w:numId w:val="6"/>
        </w:numPr>
        <w:spacing w:after="12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Internet</w:t>
      </w:r>
      <w:r w:rsidR="00840E15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840E15" w:rsidRPr="00D833BF" w:rsidRDefault="009662FF" w:rsidP="00840E15">
      <w:pPr>
        <w:pStyle w:val="Odstavecseseznamem"/>
        <w:numPr>
          <w:ilvl w:val="1"/>
          <w:numId w:val="6"/>
        </w:numPr>
        <w:spacing w:after="12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Zásady bezpečného pohybu po internetu</w:t>
      </w:r>
      <w:r w:rsidR="00840E15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840E15" w:rsidRPr="00D833BF" w:rsidRDefault="009662FF" w:rsidP="00840E15">
      <w:pPr>
        <w:pStyle w:val="Odstavecseseznamem"/>
        <w:numPr>
          <w:ilvl w:val="1"/>
          <w:numId w:val="6"/>
        </w:numPr>
        <w:spacing w:after="12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Techniky efektivního vyhledávání informací</w:t>
      </w:r>
      <w:r w:rsidR="00840E15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840E15" w:rsidRPr="00D833BF" w:rsidRDefault="009662FF" w:rsidP="00840E15">
      <w:pPr>
        <w:pStyle w:val="Odstavecseseznamem"/>
        <w:numPr>
          <w:ilvl w:val="1"/>
          <w:numId w:val="6"/>
        </w:numPr>
        <w:spacing w:after="12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Ověřování pravdivosti a spolehlivosti získaných informací</w:t>
      </w:r>
      <w:r w:rsidR="00840E15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840E15" w:rsidRPr="00D833BF" w:rsidRDefault="009662FF" w:rsidP="00840E15">
      <w:pPr>
        <w:pStyle w:val="Odstavecseseznamem"/>
        <w:numPr>
          <w:ilvl w:val="1"/>
          <w:numId w:val="6"/>
        </w:numPr>
        <w:spacing w:after="12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Základy ochrany dat a zabezpečení citlivých informací</w:t>
      </w:r>
      <w:r w:rsidR="00840E15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9662FF" w:rsidRPr="00D833BF" w:rsidRDefault="009662FF" w:rsidP="00840E15">
      <w:pPr>
        <w:pStyle w:val="Odstavecseseznamem"/>
        <w:numPr>
          <w:ilvl w:val="1"/>
          <w:numId w:val="6"/>
        </w:numPr>
        <w:spacing w:after="12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Prevence kybernetických útoků a správné postupy při práci s osobními údaji</w:t>
      </w:r>
      <w:r w:rsidR="00840E15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840E15" w:rsidRPr="008F2D15" w:rsidRDefault="00840E15" w:rsidP="00840E15">
      <w:pPr>
        <w:pStyle w:val="Odstavecseseznamem"/>
        <w:ind w:left="1068"/>
        <w:rPr>
          <w:b/>
        </w:rPr>
      </w:pPr>
      <w:r w:rsidRPr="008F2D1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Public relations (práce s veřejností a médii, propagace SH ČMS) – 3 hod.</w:t>
      </w:r>
    </w:p>
    <w:p w:rsidR="009662FF" w:rsidRPr="00D833BF" w:rsidRDefault="009662FF" w:rsidP="00EA14F4">
      <w:pPr>
        <w:pStyle w:val="Odstavecseseznamem"/>
      </w:pPr>
    </w:p>
    <w:p w:rsidR="00925378" w:rsidRPr="00D833BF" w:rsidRDefault="00EA14F4" w:rsidP="009B5BC8">
      <w:pPr>
        <w:pStyle w:val="Odstavecseseznamem"/>
        <w:numPr>
          <w:ilvl w:val="0"/>
          <w:numId w:val="1"/>
        </w:numP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R</w:t>
      </w:r>
      <w:r w:rsidR="00925378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eprese II - 16 hod</w:t>
      </w: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in.</w:t>
      </w:r>
    </w:p>
    <w:p w:rsidR="00184C7A" w:rsidRPr="00D833BF" w:rsidRDefault="00184C7A" w:rsidP="00184C7A">
      <w:pPr>
        <w:pStyle w:val="Odstavecseseznamem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Bojový řád JPO - metodické listy </w:t>
      </w:r>
      <w:r w:rsidR="00EA14F4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obecné zásady, nebezpečí, požární zásah, 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řízení a součinnost</w:t>
      </w:r>
      <w:r w:rsidR="00EA14F4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(8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hod).</w:t>
      </w:r>
    </w:p>
    <w:p w:rsidR="00235129" w:rsidRPr="00D833BF" w:rsidRDefault="00184C7A" w:rsidP="00184C7A">
      <w:pPr>
        <w:pStyle w:val="Odstavecseseznamem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Speciální služby v jednotkách PO (3 hod).</w:t>
      </w:r>
    </w:p>
    <w:p w:rsidR="00EA14F4" w:rsidRPr="00D833BF" w:rsidRDefault="00184C7A" w:rsidP="00EA14F4">
      <w:pPr>
        <w:pStyle w:val="Odstavecseseznamem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Odborná příprava členů JSDH obcí (3 hod).</w:t>
      </w:r>
    </w:p>
    <w:p w:rsidR="00EA14F4" w:rsidRPr="00D833BF" w:rsidRDefault="00EA14F4" w:rsidP="00EA14F4">
      <w:pPr>
        <w:pStyle w:val="Odstavecseseznamem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Konspekty odborné přípravy jednotek PO (1 hod).</w:t>
      </w:r>
    </w:p>
    <w:p w:rsidR="00EA14F4" w:rsidRPr="00D833BF" w:rsidRDefault="00EA14F4" w:rsidP="00EA14F4">
      <w:pPr>
        <w:pStyle w:val="Odstavecseseznamem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lastRenderedPageBreak/>
        <w:t>Typová činnost složek IZS při společném zásahu (1 hod).</w:t>
      </w:r>
    </w:p>
    <w:p w:rsidR="00184C7A" w:rsidRPr="00D833BF" w:rsidRDefault="00184C7A" w:rsidP="00EA14F4">
      <w:pPr>
        <w:pStyle w:val="Odstavecseseznamem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235129" w:rsidRPr="00D833BF" w:rsidRDefault="00235129" w:rsidP="00235129">
      <w:pPr>
        <w:pStyle w:val="Odstavecseseznamem"/>
      </w:pPr>
    </w:p>
    <w:p w:rsidR="00925378" w:rsidRPr="00D833BF" w:rsidRDefault="003A43F7" w:rsidP="009B5BC8">
      <w:pPr>
        <w:pStyle w:val="Odstavecseseznamem"/>
        <w:numPr>
          <w:ilvl w:val="0"/>
          <w:numId w:val="1"/>
        </w:numPr>
      </w:pP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</w:t>
      </w:r>
      <w:r w:rsidR="00925378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edagogika, rétorika, etiketa </w:t>
      </w: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- 8 hod.</w:t>
      </w:r>
    </w:p>
    <w:p w:rsidR="007C0967" w:rsidRPr="00D833BF" w:rsidRDefault="007C0967" w:rsidP="003A43F7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Asertivita a </w:t>
      </w:r>
      <w:r w:rsidR="003A43F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asertivní 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techniky</w:t>
      </w:r>
      <w:r w:rsidR="003A43F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3A43F7" w:rsidRPr="00D833BF" w:rsidRDefault="003A43F7" w:rsidP="003A43F7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Rozvoj kompetence k celoživotnímu učení.</w:t>
      </w:r>
    </w:p>
    <w:p w:rsidR="007C0967" w:rsidRPr="00D833BF" w:rsidRDefault="007C0967" w:rsidP="003A43F7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Faktory ovlivňující vzdělávací proces</w:t>
      </w:r>
      <w:r w:rsidR="003A43F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7C0967" w:rsidRPr="00D833BF" w:rsidRDefault="007C0967" w:rsidP="003A43F7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</w:t>
      </w:r>
      <w:r w:rsidR="003A43F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omunikační kompetence lektora. </w:t>
      </w:r>
    </w:p>
    <w:p w:rsidR="007C0967" w:rsidRPr="00D833BF" w:rsidRDefault="003A43F7" w:rsidP="003A43F7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Jak na prezentaci.</w:t>
      </w:r>
    </w:p>
    <w:p w:rsidR="007C0967" w:rsidRPr="00D833BF" w:rsidRDefault="007C0967" w:rsidP="00EA14F4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Verbální a neverbální komunikace</w:t>
      </w:r>
      <w:r w:rsidR="003A43F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7C0967" w:rsidRPr="00D833BF" w:rsidRDefault="007C0967" w:rsidP="003A43F7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Tipy a triky k efektivní komunikaci</w:t>
      </w:r>
      <w:r w:rsidR="003A43F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7C0967" w:rsidRPr="00D833BF" w:rsidRDefault="003A43F7" w:rsidP="003A43F7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Komunikační styly.</w:t>
      </w:r>
    </w:p>
    <w:p w:rsidR="007C0967" w:rsidRPr="00D833BF" w:rsidRDefault="007C0967" w:rsidP="003A43F7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Zpětná vazba</w:t>
      </w:r>
      <w:r w:rsidR="008F2D1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7C0967" w:rsidRPr="00D833BF" w:rsidRDefault="003A43F7" w:rsidP="003A43F7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Tréma, p</w:t>
      </w:r>
      <w:r w:rsidR="007C096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ár praktických rad jak na 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ni.</w:t>
      </w:r>
    </w:p>
    <w:p w:rsidR="007C0967" w:rsidRPr="00D833BF" w:rsidRDefault="007C0967" w:rsidP="003A43F7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</w:t>
      </w:r>
      <w:r w:rsidR="003A43F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otivační kompetence lektora.</w:t>
      </w:r>
    </w:p>
    <w:p w:rsidR="007C0967" w:rsidRPr="00D833BF" w:rsidRDefault="007C0967" w:rsidP="003A43F7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</w:t>
      </w:r>
      <w:r w:rsidR="003A43F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idaktická kompetence lektora.</w:t>
      </w:r>
    </w:p>
    <w:p w:rsidR="007C0967" w:rsidRPr="00D833BF" w:rsidRDefault="003A43F7" w:rsidP="003A43F7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Motivace.</w:t>
      </w:r>
    </w:p>
    <w:p w:rsidR="007C0967" w:rsidRPr="00D833BF" w:rsidRDefault="007C0967" w:rsidP="009923E3">
      <w:pPr>
        <w:pStyle w:val="Odstavecseseznamem"/>
      </w:pPr>
    </w:p>
    <w:p w:rsidR="00925378" w:rsidRPr="00D833BF" w:rsidRDefault="003A43F7" w:rsidP="009B5BC8">
      <w:pPr>
        <w:pStyle w:val="Odstavecseseznamem"/>
        <w:numPr>
          <w:ilvl w:val="0"/>
          <w:numId w:val="1"/>
        </w:numP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</w:t>
      </w:r>
      <w:r w:rsidR="008F2D1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oskytování první </w:t>
      </w:r>
      <w:proofErr w:type="gramStart"/>
      <w:r w:rsidR="008F2D1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pomoci  – </w:t>
      </w:r>
      <w:r w:rsidR="00925378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8 ho</w:t>
      </w:r>
      <w:r w:rsidR="009923E3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d</w:t>
      </w: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.</w:t>
      </w:r>
      <w:proofErr w:type="gramEnd"/>
    </w:p>
    <w:p w:rsidR="009923E3" w:rsidRPr="00D833BF" w:rsidRDefault="009923E3" w:rsidP="009923E3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Práva a povinnosti při poskytování první pomoci.</w:t>
      </w:r>
    </w:p>
    <w:p w:rsidR="009923E3" w:rsidRPr="00D833BF" w:rsidRDefault="009923E3" w:rsidP="009923E3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Zdravotnická záchranná služba v ČR.</w:t>
      </w:r>
    </w:p>
    <w:p w:rsidR="009923E3" w:rsidRPr="00D833BF" w:rsidRDefault="009923E3" w:rsidP="009923E3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Základní vyšetření a priority ošetření,</w:t>
      </w:r>
    </w:p>
    <w:p w:rsidR="009923E3" w:rsidRPr="00D833BF" w:rsidRDefault="009923E3" w:rsidP="009923E3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Resuscitace. </w:t>
      </w:r>
    </w:p>
    <w:p w:rsidR="009923E3" w:rsidRPr="00D833BF" w:rsidRDefault="009923E3" w:rsidP="009923E3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Šok a šokové stavy. </w:t>
      </w:r>
    </w:p>
    <w:p w:rsidR="009923E3" w:rsidRPr="00D833BF" w:rsidRDefault="009923E3" w:rsidP="009923E3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Krvácení. </w:t>
      </w:r>
    </w:p>
    <w:p w:rsidR="009923E3" w:rsidRPr="00D833BF" w:rsidRDefault="009923E3" w:rsidP="009923E3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Poranění pohybového aparátu, hlavy, hrudníku a břicha. </w:t>
      </w:r>
    </w:p>
    <w:p w:rsidR="009923E3" w:rsidRPr="00D833BF" w:rsidRDefault="009923E3" w:rsidP="009923E3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Akutní stavy u dětí.  </w:t>
      </w:r>
    </w:p>
    <w:p w:rsidR="009923E3" w:rsidRPr="00D833BF" w:rsidRDefault="009923E3" w:rsidP="009923E3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Obvazová technika.</w:t>
      </w:r>
    </w:p>
    <w:p w:rsidR="009923E3" w:rsidRPr="00D833BF" w:rsidRDefault="009923E3" w:rsidP="009923E3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Polohování, imobilizace, transport.</w:t>
      </w:r>
    </w:p>
    <w:p w:rsidR="009923E3" w:rsidRPr="00D833BF" w:rsidRDefault="009923E3" w:rsidP="009923E3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Třídění raněných metodou START. </w:t>
      </w:r>
    </w:p>
    <w:p w:rsidR="009923E3" w:rsidRPr="00D833BF" w:rsidRDefault="009923E3" w:rsidP="009923E3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Modelové situace.</w:t>
      </w:r>
    </w:p>
    <w:p w:rsidR="009923E3" w:rsidRPr="00D833BF" w:rsidRDefault="009923E3" w:rsidP="009923E3">
      <w:pPr>
        <w:pStyle w:val="Odstavecseseznamem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25378" w:rsidRPr="00D833BF" w:rsidRDefault="00C77745" w:rsidP="009B5BC8">
      <w:pPr>
        <w:pStyle w:val="Odstavecseseznamem"/>
        <w:numPr>
          <w:ilvl w:val="0"/>
          <w:numId w:val="1"/>
        </w:numPr>
      </w:pP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</w:t>
      </w:r>
      <w:r w:rsidR="00925378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řehled užitečných </w:t>
      </w:r>
      <w:r w:rsidR="006E2B09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technologií a nástrojů – 16 hod.</w:t>
      </w:r>
    </w:p>
    <w:p w:rsidR="00EA14F4" w:rsidRPr="00D833BF" w:rsidRDefault="005D64E7" w:rsidP="005D64E7">
      <w:pPr>
        <w:pStyle w:val="Odstavecseseznamem"/>
        <w:numPr>
          <w:ilvl w:val="0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Operační systém Windows, zabezpečení při práci online (hesla, antiviry, </w:t>
      </w:r>
      <w:proofErr w:type="spellStart"/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phishing</w:t>
      </w:r>
      <w:proofErr w:type="spellEnd"/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apod.), práce s </w:t>
      </w:r>
      <w:proofErr w:type="spellStart"/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cloudovými</w:t>
      </w:r>
      <w:proofErr w:type="spellEnd"/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úložišti (např. Google Drive, </w:t>
      </w:r>
      <w:proofErr w:type="spellStart"/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OneDrive</w:t>
      </w:r>
      <w:proofErr w:type="spellEnd"/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), bezpečné sdílení a zálohování dokumentů v </w:t>
      </w:r>
      <w:proofErr w:type="spellStart"/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cloudovém</w:t>
      </w:r>
      <w:proofErr w:type="spellEnd"/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prostředí, spolupráce na dokumentech v reálném čase prostřednictvím </w:t>
      </w:r>
      <w:proofErr w:type="spellStart"/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cloudových</w:t>
      </w:r>
      <w:proofErr w:type="spellEnd"/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aplikací.</w:t>
      </w:r>
    </w:p>
    <w:p w:rsidR="006E2B09" w:rsidRPr="00D833BF" w:rsidRDefault="006E2B09" w:rsidP="006E2B09">
      <w:pPr>
        <w:pStyle w:val="Odstavecseseznamem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Datové schránky – základní obsluha, aktivace a nastavení).</w:t>
      </w:r>
    </w:p>
    <w:p w:rsidR="006E2B09" w:rsidRPr="00D833BF" w:rsidRDefault="006E2B09" w:rsidP="00C77745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Využití AI.</w:t>
      </w:r>
    </w:p>
    <w:p w:rsidR="00840E15" w:rsidRPr="00D833BF" w:rsidRDefault="00840E15" w:rsidP="005D64E7">
      <w:pPr>
        <w:pStyle w:val="Odstavecseseznamem"/>
        <w:numPr>
          <w:ilvl w:val="0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Efektivní využití chytrého mobilního telefonu při práci a zásahovou činnost</w:t>
      </w:r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mobilní aplikace.</w:t>
      </w:r>
    </w:p>
    <w:p w:rsidR="00840E15" w:rsidRPr="00D833BF" w:rsidRDefault="00840E15" w:rsidP="005D64E7">
      <w:pPr>
        <w:pStyle w:val="Odstavecseseznamem"/>
        <w:numPr>
          <w:ilvl w:val="0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Správa a organizace dokumentů a multimédií</w:t>
      </w:r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840E15" w:rsidRPr="00D833BF" w:rsidRDefault="00840E15" w:rsidP="005D64E7">
      <w:pPr>
        <w:pStyle w:val="Odstavecseseznamem"/>
        <w:numPr>
          <w:ilvl w:val="0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lastRenderedPageBreak/>
        <w:t>Klíčové aplikace pro práci</w:t>
      </w:r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5D64E7" w:rsidRPr="00D833BF" w:rsidRDefault="00840E15" w:rsidP="005D64E7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Výběr a instalace základních aplikací pro komunikaci (e-mail, chat, videokonference)</w:t>
      </w:r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5D64E7" w:rsidRPr="00D833BF" w:rsidRDefault="00840E15" w:rsidP="005D64E7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Práce s kancelářskými aplikacemi (Google </w:t>
      </w:r>
      <w:proofErr w:type="spellStart"/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Workspace</w:t>
      </w:r>
      <w:proofErr w:type="spellEnd"/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Microsoft Office) pro tvorbu a sdílení dokumentů</w:t>
      </w:r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840E15" w:rsidRPr="00D833BF" w:rsidRDefault="00840E15" w:rsidP="005D64E7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Fotografování a natáčení, programy pro úpravu fotografií</w:t>
      </w:r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840E15" w:rsidRPr="00D833BF" w:rsidRDefault="00840E15" w:rsidP="005D64E7">
      <w:pPr>
        <w:pStyle w:val="Odstavecseseznamem"/>
        <w:numPr>
          <w:ilvl w:val="0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Propojení mobilního telefonu s dalšími chytrými zařízeními a příslušenstvím</w:t>
      </w:r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5D64E7" w:rsidRPr="00D833BF" w:rsidRDefault="00840E15" w:rsidP="005D64E7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Propojení mobilního telefonu s dalšími chytrými zařízeními a jejich použití (další mobilní telefony, notebooky, notepady, chytré hodinky)</w:t>
      </w:r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5D64E7" w:rsidRPr="00D833BF" w:rsidRDefault="00840E15" w:rsidP="005D64E7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Připojení a synchronizace telefonu s dalšími zařízeními (</w:t>
      </w:r>
      <w:proofErr w:type="spellStart"/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drony</w:t>
      </w:r>
      <w:proofErr w:type="spellEnd"/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</w:t>
      </w:r>
      <w:proofErr w:type="spellStart"/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termokamery</w:t>
      </w:r>
      <w:proofErr w:type="spellEnd"/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</w:t>
      </w:r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840E15" w:rsidRPr="00D833BF" w:rsidRDefault="00840E15" w:rsidP="005D64E7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Přenos a sdílení obrazu, hovorů, dokumentů</w:t>
      </w:r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840E15" w:rsidRPr="00D833BF" w:rsidRDefault="00840E15" w:rsidP="005D64E7">
      <w:pPr>
        <w:pStyle w:val="Odstavecseseznamem"/>
        <w:numPr>
          <w:ilvl w:val="0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Efektivní využití mobilních zařízení při zásahové činnosti</w:t>
      </w:r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5D64E7" w:rsidRPr="00D833BF" w:rsidRDefault="00840E15" w:rsidP="005D64E7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Navigační aplikace pro rychlou a přesnou orientaci v t</w:t>
      </w:r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erénu (Google </w:t>
      </w:r>
      <w:proofErr w:type="spellStart"/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Maps</w:t>
      </w:r>
      <w:proofErr w:type="spellEnd"/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</w:t>
      </w:r>
      <w:proofErr w:type="spellStart"/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Waze</w:t>
      </w:r>
      <w:proofErr w:type="spellEnd"/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aj.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</w:t>
      </w:r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5D64E7" w:rsidRPr="00D833BF" w:rsidRDefault="00840E15" w:rsidP="005D64E7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Aplikace pro monitorování počasí a přírodních podmínek v reálném čase</w:t>
      </w:r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840E15" w:rsidRPr="00D833BF" w:rsidRDefault="00840E15" w:rsidP="005D64E7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Práce s mapovými podklady a geografickými informacemi (GIS aplikace)</w:t>
      </w:r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840E15" w:rsidRPr="00D833BF" w:rsidRDefault="00840E15" w:rsidP="005D64E7">
      <w:pPr>
        <w:pStyle w:val="Odstavecseseznamem"/>
        <w:numPr>
          <w:ilvl w:val="0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Zvládání krizových situací s</w:t>
      </w:r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telefonem</w:t>
      </w:r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C259EF" w:rsidRPr="00D833BF" w:rsidRDefault="00840E15" w:rsidP="00C259EF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Nouzové volání a rychlá aktivace krizových funkcí</w:t>
      </w:r>
      <w:r w:rsidR="00C259EF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840E15" w:rsidRPr="00D833BF" w:rsidRDefault="00840E15" w:rsidP="00C259EF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Aplikace pro první pomoc a zdravotní rady </w:t>
      </w:r>
      <w:r w:rsidR="00C259EF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(Záchranka, poplach JSDH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</w:t>
      </w:r>
    </w:p>
    <w:p w:rsidR="00C77745" w:rsidRPr="00D833BF" w:rsidRDefault="00C77745" w:rsidP="00C77745"/>
    <w:p w:rsidR="00925378" w:rsidRPr="00D833BF" w:rsidRDefault="00C77745" w:rsidP="009B5BC8">
      <w:pPr>
        <w:pStyle w:val="Odstavecseseznamem"/>
        <w:numPr>
          <w:ilvl w:val="0"/>
          <w:numId w:val="1"/>
        </w:numP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C</w:t>
      </w:r>
      <w:r w:rsidR="00925378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eloživotní vzdělávání dospělých, manažerské </w:t>
      </w: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kompetence - 16 hodin.</w:t>
      </w:r>
    </w:p>
    <w:p w:rsidR="00C77745" w:rsidRPr="00D833BF" w:rsidRDefault="00C77745" w:rsidP="00C77745">
      <w:pPr>
        <w:pStyle w:val="Odstavecseseznamem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Rozvoj kompetence k celoživotnímu vzdělávání dospělých.</w:t>
      </w:r>
    </w:p>
    <w:p w:rsidR="00C77745" w:rsidRPr="00D833BF" w:rsidRDefault="00C77745" w:rsidP="00C77745">
      <w:pPr>
        <w:pStyle w:val="Odstavecseseznamem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Manažerské kompetence I.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Základní role manažerů a jejich úkoly.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Definice </w:t>
      </w:r>
      <w:proofErr w:type="spellStart"/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leadershipu</w:t>
      </w:r>
      <w:proofErr w:type="spellEnd"/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jeho význam.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Různé přístupy k vedení týmu a jejich aplikace.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Klíčové kompetence pro efektivní vedení lidí a organizace.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Řízení změn v organizaci.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Metody a strategie pro úspěšnou implementaci změn.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Techniky pro zvládání konfliktů v týmu.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Identifikace, rozvoj a udržení talentů v organizaci.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Řízení týmů a rozvoj týmových dovedností.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Efektivní řízení týmů a spolupráce.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Práce s osobností a motivací. 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Techniky motivace pro lepší výkon.</w:t>
      </w:r>
    </w:p>
    <w:p w:rsidR="00C77745" w:rsidRPr="00D833BF" w:rsidRDefault="00C77745" w:rsidP="00C77745">
      <w:pPr>
        <w:pStyle w:val="Odstavecseseznamem"/>
        <w:numPr>
          <w:ilvl w:val="0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Manažerské kompetence II.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Krizová komunikace.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Význam a základní pravidla krizové komunikace.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Efektivní komunikace s veřejností i uvnitř organizace.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Praktický výcvik krizové komunikace.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Práce s rizikem a nejistotou v rozhodování.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Vyjednávání.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Techniky pro úspěšné vyjednávání, prosazení vlastní agendy.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Psychologie funkcionáře. </w:t>
      </w:r>
    </w:p>
    <w:p w:rsidR="009662FF" w:rsidRDefault="009662FF">
      <w:p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sectPr w:rsidR="00966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EE8"/>
    <w:multiLevelType w:val="hybridMultilevel"/>
    <w:tmpl w:val="B4B6317A"/>
    <w:lvl w:ilvl="0" w:tplc="9D428348">
      <w:start w:val="2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1857EED"/>
    <w:multiLevelType w:val="hybridMultilevel"/>
    <w:tmpl w:val="2B500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035E8"/>
    <w:multiLevelType w:val="hybridMultilevel"/>
    <w:tmpl w:val="14F68506"/>
    <w:lvl w:ilvl="0" w:tplc="AB60379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43A69"/>
    <w:multiLevelType w:val="hybridMultilevel"/>
    <w:tmpl w:val="61FC64D6"/>
    <w:lvl w:ilvl="0" w:tplc="8108AC8E">
      <w:start w:val="2"/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E4218"/>
    <w:multiLevelType w:val="multilevel"/>
    <w:tmpl w:val="BD14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D56621"/>
    <w:multiLevelType w:val="hybridMultilevel"/>
    <w:tmpl w:val="EB20B87A"/>
    <w:lvl w:ilvl="0" w:tplc="CCD8EEE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C8"/>
    <w:rsid w:val="0001420D"/>
    <w:rsid w:val="001069A6"/>
    <w:rsid w:val="00184C7A"/>
    <w:rsid w:val="001C376D"/>
    <w:rsid w:val="00235129"/>
    <w:rsid w:val="003320D3"/>
    <w:rsid w:val="00392933"/>
    <w:rsid w:val="003A43F7"/>
    <w:rsid w:val="005206EE"/>
    <w:rsid w:val="005963DC"/>
    <w:rsid w:val="005D64E7"/>
    <w:rsid w:val="00624444"/>
    <w:rsid w:val="00686F7D"/>
    <w:rsid w:val="006E2B09"/>
    <w:rsid w:val="007C04F2"/>
    <w:rsid w:val="007C0967"/>
    <w:rsid w:val="00840E15"/>
    <w:rsid w:val="008F2D15"/>
    <w:rsid w:val="00914B53"/>
    <w:rsid w:val="00925378"/>
    <w:rsid w:val="009662FF"/>
    <w:rsid w:val="009923E3"/>
    <w:rsid w:val="009B5BC8"/>
    <w:rsid w:val="009E00B2"/>
    <w:rsid w:val="009E27B2"/>
    <w:rsid w:val="00A21755"/>
    <w:rsid w:val="00A7395D"/>
    <w:rsid w:val="00C259EF"/>
    <w:rsid w:val="00C77745"/>
    <w:rsid w:val="00C81CCA"/>
    <w:rsid w:val="00CB2EE8"/>
    <w:rsid w:val="00D833BF"/>
    <w:rsid w:val="00EA14F4"/>
    <w:rsid w:val="00EA3956"/>
    <w:rsid w:val="00EA59A2"/>
    <w:rsid w:val="00F6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5B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142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5B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14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.cz/index.php/usek-vnitroorganizacni/metodicke-pokyny/57-metodicky-pokyn-sh-cms-postup-organizacnich-jednotek-sh-cms-pri-porizeni-historickeho-praporu" TargetMode="External"/><Relationship Id="rId13" Type="http://schemas.openxmlformats.org/officeDocument/2006/relationships/hyperlink" Target="https://www.dh.cz/index.php/usek-vnitroorganizacni/dokumenty/750-informace-k-zapisu-do-rejstriku-skutecnych-majitel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dh.cz/index.php/usek-vnitroorganizacni/metodicke-pokyny/58-metodicky-pokyn-sh-cms-k-vyrizovani-stiznosti-clenu-sh-cms" TargetMode="External"/><Relationship Id="rId12" Type="http://schemas.openxmlformats.org/officeDocument/2006/relationships/hyperlink" Target="https://www.dh.cz/index.php/usek-vnitroorganizacni/dokumenty/1535-ziskani-uplneho-vypisu-z-evidence-skutecnych-majitel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dh.cz/index.php/usek-vnitroorganizacni/metodicke-pokyny/60-verejne-vystupovani-hasicu" TargetMode="External"/><Relationship Id="rId11" Type="http://schemas.openxmlformats.org/officeDocument/2006/relationships/hyperlink" Target="https://www.dh.cz/index.php/usek-vnitroorganizacni/dokumenty/1887-manual-pro-likvidace-pobocneho-spolk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h.cz/index.php/usek-vnitroorganizacni/dokumenty/22-zakladaci-listina-symbolu-sh-c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h.cz/index.php/usek-vnitroorganizacni/dokumenty/25-statut-cestnych-vyznamenani-a-titulu-sh-cms" TargetMode="External"/><Relationship Id="rId14" Type="http://schemas.openxmlformats.org/officeDocument/2006/relationships/hyperlink" Target="https://www.dh.cz/index.php/usek-vnitroorganizacni/dokumenty/917-prirucka-funckionare-sbor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1658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Karger</dc:creator>
  <cp:lastModifiedBy>Karger</cp:lastModifiedBy>
  <cp:revision>14</cp:revision>
  <cp:lastPrinted>2025-02-24T08:37:00Z</cp:lastPrinted>
  <dcterms:created xsi:type="dcterms:W3CDTF">2025-02-24T04:49:00Z</dcterms:created>
  <dcterms:modified xsi:type="dcterms:W3CDTF">2025-03-31T06:18:00Z</dcterms:modified>
</cp:coreProperties>
</file>